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A6B5" w14:textId="7A2560D9" w:rsidR="000E14B4" w:rsidRPr="00624772" w:rsidRDefault="005E5DE5" w:rsidP="005E5DE5">
      <w:pPr>
        <w:spacing w:line="276" w:lineRule="auto"/>
        <w:jc w:val="center"/>
        <w:rPr>
          <w:rFonts w:ascii="Montserrat" w:hAnsi="Montserrat"/>
          <w:b/>
          <w:bCs/>
          <w:color w:val="235B4E"/>
          <w:sz w:val="22"/>
          <w:szCs w:val="22"/>
        </w:rPr>
      </w:pPr>
      <w:bookmarkStart w:id="0" w:name="_GoBack"/>
      <w:bookmarkEnd w:id="0"/>
      <w:r w:rsidRPr="00624772">
        <w:rPr>
          <w:rFonts w:ascii="Montserrat" w:hAnsi="Montserrat"/>
          <w:b/>
          <w:bCs/>
          <w:color w:val="235B4E"/>
          <w:sz w:val="22"/>
          <w:szCs w:val="22"/>
        </w:rPr>
        <w:t>DECLARACIÓN DE CONFLICTO DE INTERESES</w:t>
      </w:r>
    </w:p>
    <w:p w14:paraId="7EB1DB0A" w14:textId="77777777" w:rsidR="00EB35CE" w:rsidRPr="00624772" w:rsidRDefault="00EB35CE" w:rsidP="005E5DE5">
      <w:pPr>
        <w:spacing w:line="276" w:lineRule="auto"/>
        <w:jc w:val="right"/>
        <w:rPr>
          <w:rFonts w:ascii="Montserrat" w:hAnsi="Montserrat"/>
          <w:b/>
          <w:color w:val="333333"/>
          <w:sz w:val="22"/>
          <w:szCs w:val="22"/>
          <w:highlight w:val="yellow"/>
        </w:rPr>
      </w:pPr>
    </w:p>
    <w:p w14:paraId="082D11B0" w14:textId="3727DA63" w:rsidR="000E14B4" w:rsidRPr="00624772" w:rsidRDefault="005E5DE5" w:rsidP="005E5DE5">
      <w:pPr>
        <w:spacing w:line="276" w:lineRule="auto"/>
        <w:jc w:val="right"/>
        <w:rPr>
          <w:rFonts w:ascii="Montserrat" w:hAnsi="Montserrat"/>
          <w:bCs/>
          <w:color w:val="333333"/>
          <w:sz w:val="22"/>
          <w:szCs w:val="22"/>
        </w:rPr>
      </w:pPr>
      <w:r w:rsidRPr="00624772">
        <w:rPr>
          <w:rFonts w:ascii="Montserrat" w:hAnsi="Montserrat"/>
          <w:bCs/>
          <w:color w:val="333333"/>
          <w:sz w:val="22"/>
          <w:szCs w:val="22"/>
        </w:rPr>
        <w:t xml:space="preserve">Ciudad de México, a __ </w:t>
      </w:r>
      <w:proofErr w:type="spellStart"/>
      <w:r w:rsidRPr="00624772">
        <w:rPr>
          <w:rFonts w:ascii="Montserrat" w:hAnsi="Montserrat"/>
          <w:bCs/>
          <w:color w:val="333333"/>
          <w:sz w:val="22"/>
          <w:szCs w:val="22"/>
        </w:rPr>
        <w:t>de</w:t>
      </w:r>
      <w:proofErr w:type="spellEnd"/>
      <w:r w:rsidRPr="00624772">
        <w:rPr>
          <w:rFonts w:ascii="Montserrat" w:hAnsi="Montserrat"/>
          <w:bCs/>
          <w:color w:val="333333"/>
          <w:sz w:val="22"/>
          <w:szCs w:val="22"/>
        </w:rPr>
        <w:t xml:space="preserve"> __________ </w:t>
      </w:r>
      <w:proofErr w:type="spellStart"/>
      <w:r w:rsidRPr="00624772">
        <w:rPr>
          <w:rFonts w:ascii="Montserrat" w:hAnsi="Montserrat"/>
          <w:bCs/>
          <w:color w:val="333333"/>
          <w:sz w:val="22"/>
          <w:szCs w:val="22"/>
        </w:rPr>
        <w:t>de</w:t>
      </w:r>
      <w:proofErr w:type="spellEnd"/>
      <w:r w:rsidRPr="00624772">
        <w:rPr>
          <w:rFonts w:ascii="Montserrat" w:hAnsi="Montserrat"/>
          <w:bCs/>
          <w:color w:val="333333"/>
          <w:sz w:val="22"/>
          <w:szCs w:val="22"/>
        </w:rPr>
        <w:t xml:space="preserve"> 202</w:t>
      </w:r>
      <w:r w:rsidR="00624772">
        <w:rPr>
          <w:rFonts w:ascii="Montserrat" w:hAnsi="Montserrat"/>
          <w:bCs/>
          <w:color w:val="333333"/>
          <w:sz w:val="22"/>
          <w:szCs w:val="22"/>
        </w:rPr>
        <w:t>2</w:t>
      </w:r>
    </w:p>
    <w:p w14:paraId="2349C89D" w14:textId="77777777" w:rsidR="000E14B4" w:rsidRPr="00624772" w:rsidRDefault="000E14B4" w:rsidP="005E5DE5">
      <w:pPr>
        <w:spacing w:line="276" w:lineRule="auto"/>
        <w:jc w:val="right"/>
        <w:rPr>
          <w:rFonts w:ascii="Montserrat" w:hAnsi="Montserrat"/>
          <w:b/>
          <w:color w:val="333333"/>
          <w:sz w:val="22"/>
          <w:szCs w:val="22"/>
        </w:rPr>
      </w:pPr>
    </w:p>
    <w:p w14:paraId="77F31D48" w14:textId="3805631E" w:rsidR="00FC2FAF" w:rsidRPr="00624772" w:rsidRDefault="00624772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  <w:r w:rsidRPr="00624772">
        <w:rPr>
          <w:rFonts w:ascii="Montserrat" w:hAnsi="Montserrat"/>
          <w:b/>
          <w:bCs/>
          <w:color w:val="333333"/>
          <w:sz w:val="22"/>
          <w:szCs w:val="22"/>
        </w:rPr>
        <w:t xml:space="preserve">Titulares de las entidades y dependencias que integran a la </w:t>
      </w:r>
    </w:p>
    <w:p w14:paraId="20CEE90D" w14:textId="1FF038CD" w:rsidR="005E5DE5" w:rsidRPr="00624772" w:rsidRDefault="00624772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  <w:r w:rsidRPr="00624772">
        <w:rPr>
          <w:rFonts w:ascii="Montserrat" w:hAnsi="Montserrat"/>
          <w:b/>
          <w:bCs/>
          <w:color w:val="333333"/>
          <w:sz w:val="22"/>
          <w:szCs w:val="22"/>
        </w:rPr>
        <w:t xml:space="preserve">Comisión Intersecretarial de Bioseguridad de los Organismos Genéticamente Modificados </w:t>
      </w:r>
      <w:r w:rsidR="001F4087" w:rsidRPr="00624772">
        <w:rPr>
          <w:rFonts w:ascii="Montserrat" w:hAnsi="Montserrat"/>
          <w:b/>
          <w:bCs/>
          <w:color w:val="333333"/>
          <w:sz w:val="22"/>
          <w:szCs w:val="22"/>
        </w:rPr>
        <w:t>(C</w:t>
      </w:r>
      <w:r w:rsidRPr="00624772">
        <w:rPr>
          <w:rFonts w:ascii="Montserrat" w:hAnsi="Montserrat"/>
          <w:b/>
          <w:bCs/>
          <w:color w:val="333333"/>
          <w:sz w:val="22"/>
          <w:szCs w:val="22"/>
        </w:rPr>
        <w:t>ibiogem</w:t>
      </w:r>
      <w:r w:rsidR="001F4087" w:rsidRPr="00624772">
        <w:rPr>
          <w:rFonts w:ascii="Montserrat" w:hAnsi="Montserrat"/>
          <w:b/>
          <w:bCs/>
          <w:color w:val="333333"/>
          <w:sz w:val="22"/>
          <w:szCs w:val="22"/>
        </w:rPr>
        <w:t>)</w:t>
      </w:r>
    </w:p>
    <w:p w14:paraId="32F5F04F" w14:textId="77777777" w:rsidR="00FC2FAF" w:rsidRPr="00624772" w:rsidRDefault="00FC2FAF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</w:p>
    <w:p w14:paraId="2BED133B" w14:textId="39728E4C" w:rsidR="00FC2FAF" w:rsidRPr="00624772" w:rsidRDefault="00624772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  <w:r w:rsidRPr="00624772">
        <w:rPr>
          <w:rFonts w:ascii="Montserrat" w:hAnsi="Montserrat"/>
          <w:b/>
          <w:bCs/>
          <w:color w:val="333333"/>
          <w:sz w:val="22"/>
          <w:szCs w:val="22"/>
        </w:rPr>
        <w:t>Dr. Alejandro Espinosa Calderón</w:t>
      </w:r>
    </w:p>
    <w:p w14:paraId="45C4005A" w14:textId="423F2B25" w:rsidR="00FC2FAF" w:rsidRPr="00624772" w:rsidRDefault="00624772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  <w:r w:rsidRPr="00624772">
        <w:rPr>
          <w:rFonts w:ascii="Montserrat" w:hAnsi="Montserrat"/>
          <w:b/>
          <w:bCs/>
          <w:color w:val="333333"/>
          <w:sz w:val="22"/>
          <w:szCs w:val="22"/>
        </w:rPr>
        <w:t>Secretario Ejecutivo de la Cibiogem y</w:t>
      </w:r>
    </w:p>
    <w:p w14:paraId="0C844887" w14:textId="27B074DA" w:rsidR="00FC2FAF" w:rsidRPr="00624772" w:rsidRDefault="00624772" w:rsidP="005E5DE5">
      <w:pPr>
        <w:spacing w:line="276" w:lineRule="auto"/>
        <w:jc w:val="both"/>
        <w:rPr>
          <w:rFonts w:ascii="Montserrat" w:hAnsi="Montserrat"/>
          <w:b/>
          <w:bCs/>
          <w:color w:val="333333"/>
          <w:sz w:val="22"/>
          <w:szCs w:val="22"/>
        </w:rPr>
      </w:pPr>
      <w:r w:rsidRPr="00624772">
        <w:rPr>
          <w:rFonts w:ascii="Montserrat" w:hAnsi="Montserrat"/>
          <w:b/>
          <w:bCs/>
          <w:color w:val="333333"/>
          <w:sz w:val="22"/>
          <w:szCs w:val="22"/>
        </w:rPr>
        <w:t>Coordinador de la relación de la Cibiogem con el CCM</w:t>
      </w:r>
    </w:p>
    <w:p w14:paraId="2225D634" w14:textId="77777777" w:rsidR="00FC2FAF" w:rsidRPr="00624772" w:rsidRDefault="00FC2FAF" w:rsidP="005E5DE5">
      <w:pPr>
        <w:spacing w:line="276" w:lineRule="auto"/>
        <w:jc w:val="both"/>
        <w:rPr>
          <w:rFonts w:ascii="Montserrat" w:hAnsi="Montserrat"/>
          <w:color w:val="333333"/>
          <w:sz w:val="22"/>
          <w:szCs w:val="22"/>
        </w:rPr>
      </w:pPr>
    </w:p>
    <w:p w14:paraId="795C1FFD" w14:textId="377F9661" w:rsidR="005E5DE5" w:rsidRPr="00624772" w:rsidRDefault="005E5DE5" w:rsidP="005E5DE5">
      <w:pPr>
        <w:spacing w:line="276" w:lineRule="auto"/>
        <w:jc w:val="both"/>
        <w:rPr>
          <w:rFonts w:ascii="Montserrat" w:hAnsi="Montserrat"/>
          <w:color w:val="333333"/>
          <w:sz w:val="22"/>
          <w:szCs w:val="22"/>
        </w:rPr>
      </w:pPr>
      <w:r w:rsidRPr="00624772">
        <w:rPr>
          <w:rFonts w:ascii="Montserrat" w:hAnsi="Montserrat"/>
          <w:color w:val="333333"/>
          <w:sz w:val="22"/>
          <w:szCs w:val="22"/>
        </w:rPr>
        <w:t>PRESENTE</w:t>
      </w:r>
    </w:p>
    <w:p w14:paraId="5EF023EB" w14:textId="77777777" w:rsidR="000E14B4" w:rsidRPr="00624772" w:rsidRDefault="000E14B4" w:rsidP="005E5DE5">
      <w:pPr>
        <w:pStyle w:val="Sinespaciado"/>
        <w:spacing w:line="276" w:lineRule="auto"/>
        <w:jc w:val="center"/>
        <w:rPr>
          <w:rFonts w:ascii="Montserrat" w:hAnsi="Montserrat" w:cs="Arial"/>
          <w:b/>
          <w:color w:val="333333"/>
        </w:rPr>
      </w:pPr>
    </w:p>
    <w:p w14:paraId="1D492B8E" w14:textId="77777777" w:rsidR="00624772" w:rsidRDefault="005E5DE5" w:rsidP="005E5DE5">
      <w:pPr>
        <w:spacing w:line="276" w:lineRule="auto"/>
        <w:jc w:val="both"/>
        <w:rPr>
          <w:rFonts w:ascii="Montserrat" w:hAnsi="Montserrat"/>
          <w:color w:val="333333"/>
          <w:sz w:val="22"/>
          <w:szCs w:val="22"/>
        </w:rPr>
      </w:pPr>
      <w:r w:rsidRPr="00624772">
        <w:rPr>
          <w:rFonts w:ascii="Montserrat" w:hAnsi="Montserrat"/>
          <w:color w:val="333333"/>
          <w:sz w:val="22"/>
          <w:szCs w:val="22"/>
        </w:rPr>
        <w:t>El</w:t>
      </w:r>
      <w:r w:rsidR="005A1802" w:rsidRPr="00624772">
        <w:rPr>
          <w:rFonts w:ascii="Montserrat" w:hAnsi="Montserrat"/>
          <w:color w:val="333333"/>
          <w:sz w:val="22"/>
          <w:szCs w:val="22"/>
        </w:rPr>
        <w:t>/La</w:t>
      </w:r>
      <w:r w:rsidRPr="00624772">
        <w:rPr>
          <w:rFonts w:ascii="Montserrat" w:hAnsi="Montserrat"/>
          <w:color w:val="333333"/>
          <w:sz w:val="22"/>
          <w:szCs w:val="22"/>
        </w:rPr>
        <w:t xml:space="preserve"> que suscribe, </w:t>
      </w:r>
      <w:r w:rsidRPr="00624772">
        <w:rPr>
          <w:rFonts w:ascii="Montserrat" w:hAnsi="Montserrat"/>
          <w:i/>
          <w:color w:val="333333"/>
          <w:sz w:val="22"/>
          <w:szCs w:val="22"/>
        </w:rPr>
        <w:t>Nombre(s) Apellido</w:t>
      </w:r>
      <w:r w:rsidR="00280BA2" w:rsidRPr="00624772">
        <w:rPr>
          <w:rFonts w:ascii="Montserrat" w:hAnsi="Montserrat"/>
          <w:i/>
          <w:color w:val="333333"/>
          <w:sz w:val="22"/>
          <w:szCs w:val="22"/>
        </w:rPr>
        <w:t>s</w:t>
      </w:r>
      <w:r w:rsidRPr="00624772">
        <w:rPr>
          <w:rFonts w:ascii="Montserrat" w:hAnsi="Montserrat"/>
          <w:color w:val="333333"/>
          <w:sz w:val="22"/>
          <w:szCs w:val="22"/>
        </w:rPr>
        <w:t xml:space="preserve">, en calidad de </w:t>
      </w:r>
      <w:r w:rsidR="0031792A" w:rsidRPr="00624772">
        <w:rPr>
          <w:rFonts w:ascii="Montserrat" w:hAnsi="Montserrat"/>
          <w:color w:val="333333"/>
          <w:sz w:val="22"/>
          <w:szCs w:val="22"/>
        </w:rPr>
        <w:t>candidata</w:t>
      </w:r>
      <w:r w:rsidR="001F4087" w:rsidRPr="00624772">
        <w:rPr>
          <w:rFonts w:ascii="Montserrat" w:hAnsi="Montserrat"/>
          <w:color w:val="333333"/>
          <w:sz w:val="22"/>
          <w:szCs w:val="22"/>
        </w:rPr>
        <w:t xml:space="preserve"> o candidato</w:t>
      </w:r>
      <w:r w:rsidRPr="00624772">
        <w:rPr>
          <w:rFonts w:ascii="Montserrat" w:hAnsi="Montserrat"/>
          <w:color w:val="333333"/>
          <w:sz w:val="22"/>
          <w:szCs w:val="22"/>
        </w:rPr>
        <w:t xml:space="preserve"> a </w:t>
      </w:r>
      <w:r w:rsidR="0031792A" w:rsidRPr="00624772">
        <w:rPr>
          <w:rFonts w:ascii="Montserrat" w:hAnsi="Montserrat"/>
          <w:color w:val="333333"/>
          <w:sz w:val="22"/>
          <w:szCs w:val="22"/>
        </w:rPr>
        <w:t>formar parte del Consejo Consultivo Mixto de la Comisión Intersecretarial de Bioseguridad de los Organismos Genéticamente Modificados</w:t>
      </w:r>
      <w:r w:rsidR="00630FEF" w:rsidRPr="00624772">
        <w:rPr>
          <w:rFonts w:ascii="Montserrat" w:hAnsi="Montserrat"/>
          <w:color w:val="333333"/>
          <w:sz w:val="22"/>
          <w:szCs w:val="22"/>
        </w:rPr>
        <w:t xml:space="preserve"> (CCM</w:t>
      </w:r>
      <w:r w:rsidR="00624772">
        <w:rPr>
          <w:rFonts w:ascii="Montserrat" w:hAnsi="Montserrat"/>
          <w:color w:val="333333"/>
          <w:sz w:val="22"/>
          <w:szCs w:val="22"/>
        </w:rPr>
        <w:t>-Cibiogem</w:t>
      </w:r>
      <w:r w:rsidR="00630FEF" w:rsidRPr="00624772">
        <w:rPr>
          <w:rFonts w:ascii="Montserrat" w:hAnsi="Montserrat"/>
          <w:color w:val="333333"/>
          <w:sz w:val="22"/>
          <w:szCs w:val="22"/>
        </w:rPr>
        <w:t>)</w:t>
      </w:r>
      <w:r w:rsidRPr="00624772">
        <w:rPr>
          <w:rFonts w:ascii="Montserrat" w:hAnsi="Montserrat"/>
          <w:color w:val="333333"/>
          <w:sz w:val="22"/>
          <w:szCs w:val="22"/>
        </w:rPr>
        <w:t xml:space="preserve">, en adelante </w:t>
      </w:r>
      <w:r w:rsidR="00630FEF" w:rsidRPr="00624772">
        <w:rPr>
          <w:rFonts w:ascii="Montserrat" w:hAnsi="Montserrat"/>
          <w:color w:val="333333"/>
          <w:sz w:val="22"/>
          <w:szCs w:val="22"/>
        </w:rPr>
        <w:t>órgano colegiado</w:t>
      </w:r>
      <w:r w:rsidRPr="00624772">
        <w:rPr>
          <w:rFonts w:ascii="Montserrat" w:hAnsi="Montserrat"/>
          <w:color w:val="333333"/>
          <w:sz w:val="22"/>
          <w:szCs w:val="22"/>
        </w:rPr>
        <w:t>, declar</w:t>
      </w:r>
      <w:r w:rsidR="005A1802" w:rsidRPr="00624772">
        <w:rPr>
          <w:rFonts w:ascii="Montserrat" w:hAnsi="Montserrat"/>
          <w:color w:val="333333"/>
          <w:sz w:val="22"/>
          <w:szCs w:val="22"/>
        </w:rPr>
        <w:t>a</w:t>
      </w:r>
      <w:r w:rsidRPr="00624772">
        <w:rPr>
          <w:rFonts w:ascii="Montserrat" w:hAnsi="Montserrat"/>
          <w:color w:val="333333"/>
          <w:sz w:val="22"/>
          <w:szCs w:val="22"/>
        </w:rPr>
        <w:t xml:space="preserve"> de manera voluntaria y unilateral que</w:t>
      </w:r>
      <w:r w:rsidR="005A1802" w:rsidRPr="00624772">
        <w:rPr>
          <w:rFonts w:ascii="Montserrat" w:hAnsi="Montserrat"/>
          <w:color w:val="333333"/>
          <w:sz w:val="22"/>
          <w:szCs w:val="22"/>
        </w:rPr>
        <w:t xml:space="preserve"> no tengo conflicto de interés alguno para participar en el proceso de selección. </w:t>
      </w:r>
    </w:p>
    <w:p w14:paraId="1EA69244" w14:textId="77777777" w:rsidR="00624772" w:rsidRDefault="00624772" w:rsidP="005E5DE5">
      <w:pPr>
        <w:spacing w:line="276" w:lineRule="auto"/>
        <w:jc w:val="both"/>
        <w:rPr>
          <w:rFonts w:ascii="Montserrat" w:hAnsi="Montserrat"/>
          <w:color w:val="333333"/>
          <w:sz w:val="22"/>
          <w:szCs w:val="22"/>
        </w:rPr>
      </w:pPr>
    </w:p>
    <w:p w14:paraId="3D9EDA32" w14:textId="1B18BA0F" w:rsidR="00427749" w:rsidRPr="00624772" w:rsidRDefault="005A1802" w:rsidP="005E5DE5">
      <w:pPr>
        <w:spacing w:line="276" w:lineRule="auto"/>
        <w:jc w:val="both"/>
        <w:rPr>
          <w:rFonts w:ascii="Montserrat" w:hAnsi="Montserrat"/>
          <w:color w:val="333333"/>
          <w:sz w:val="22"/>
          <w:szCs w:val="22"/>
        </w:rPr>
      </w:pPr>
      <w:r w:rsidRPr="00624772">
        <w:rPr>
          <w:rFonts w:ascii="Montserrat" w:hAnsi="Montserrat"/>
          <w:color w:val="333333"/>
          <w:sz w:val="22"/>
          <w:szCs w:val="22"/>
        </w:rPr>
        <w:t>Asimismo, en caso de resultar electo,</w:t>
      </w:r>
      <w:r w:rsidR="005E5DE5" w:rsidRPr="00624772">
        <w:rPr>
          <w:rFonts w:ascii="Montserrat" w:hAnsi="Montserrat"/>
          <w:color w:val="333333"/>
          <w:sz w:val="22"/>
          <w:szCs w:val="22"/>
        </w:rPr>
        <w:t xml:space="preserve"> durante mi participación en el órgano me desempeñaré </w:t>
      </w:r>
      <w:r w:rsidR="00427749" w:rsidRPr="00624772">
        <w:rPr>
          <w:rFonts w:ascii="Montserrat" w:hAnsi="Montserrat" w:cs="Arial"/>
          <w:color w:val="333333"/>
          <w:sz w:val="22"/>
          <w:szCs w:val="22"/>
        </w:rPr>
        <w:t>con ética y objetividad,</w:t>
      </w:r>
      <w:r w:rsidR="000403A6" w:rsidRPr="00624772">
        <w:rPr>
          <w:rFonts w:ascii="Montserrat" w:hAnsi="Montserrat" w:cs="Arial"/>
          <w:color w:val="333333"/>
          <w:sz w:val="22"/>
          <w:szCs w:val="22"/>
        </w:rPr>
        <w:t xml:space="preserve"> y me abstendré de conocer y deliberar sobre asuntos en los que tenga un potencial conflicto de </w:t>
      </w:r>
      <w:r w:rsidR="005E5DE5" w:rsidRPr="00624772">
        <w:rPr>
          <w:rFonts w:ascii="Montserrat" w:hAnsi="Montserrat" w:cs="Arial"/>
          <w:color w:val="333333"/>
          <w:sz w:val="22"/>
          <w:szCs w:val="22"/>
        </w:rPr>
        <w:t xml:space="preserve">intereses </w:t>
      </w:r>
      <w:r w:rsidR="000403A6" w:rsidRPr="00624772">
        <w:rPr>
          <w:rFonts w:ascii="Montserrat" w:hAnsi="Montserrat" w:cs="Arial"/>
          <w:color w:val="333333"/>
          <w:sz w:val="22"/>
          <w:szCs w:val="22"/>
        </w:rPr>
        <w:t xml:space="preserve">por motivos </w:t>
      </w:r>
      <w:r w:rsidR="005E5DE5" w:rsidRPr="00624772">
        <w:rPr>
          <w:rFonts w:ascii="Montserrat" w:hAnsi="Montserrat" w:cs="Arial"/>
          <w:color w:val="333333"/>
          <w:sz w:val="22"/>
          <w:szCs w:val="22"/>
        </w:rPr>
        <w:t>personales, familiares</w:t>
      </w:r>
      <w:r w:rsidR="000403A6" w:rsidRPr="00624772">
        <w:rPr>
          <w:rFonts w:ascii="Montserrat" w:hAnsi="Montserrat" w:cs="Arial"/>
          <w:color w:val="333333"/>
          <w:sz w:val="22"/>
          <w:szCs w:val="22"/>
        </w:rPr>
        <w:t>,</w:t>
      </w:r>
      <w:r w:rsidR="005E5DE5" w:rsidRPr="00624772">
        <w:rPr>
          <w:rFonts w:ascii="Montserrat" w:hAnsi="Montserrat" w:cs="Arial"/>
          <w:color w:val="333333"/>
          <w:sz w:val="22"/>
          <w:szCs w:val="22"/>
        </w:rPr>
        <w:t xml:space="preserve"> de negocios</w:t>
      </w:r>
      <w:r w:rsidR="000403A6" w:rsidRPr="00624772">
        <w:rPr>
          <w:rFonts w:ascii="Montserrat" w:hAnsi="Montserrat" w:cs="Arial"/>
          <w:color w:val="333333"/>
          <w:sz w:val="22"/>
          <w:szCs w:val="22"/>
        </w:rPr>
        <w:t xml:space="preserve"> o cualquier otro que impida desempeñarme con objetividad.</w:t>
      </w:r>
      <w:r w:rsidRPr="00624772">
        <w:rPr>
          <w:rFonts w:ascii="Montserrat" w:hAnsi="Montserrat" w:cs="Arial"/>
          <w:color w:val="333333"/>
          <w:sz w:val="22"/>
          <w:szCs w:val="22"/>
        </w:rPr>
        <w:t xml:space="preserve"> </w:t>
      </w:r>
    </w:p>
    <w:p w14:paraId="12257241" w14:textId="77777777" w:rsidR="00427749" w:rsidRPr="00624772" w:rsidRDefault="00427749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419CE308" w14:textId="58366B20" w:rsidR="00BD07A7" w:rsidRPr="00624772" w:rsidRDefault="00E91DF6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  <w:r w:rsidRPr="00624772">
        <w:rPr>
          <w:rFonts w:ascii="Montserrat" w:hAnsi="Montserrat" w:cs="Arial"/>
          <w:color w:val="333333"/>
          <w:sz w:val="22"/>
          <w:szCs w:val="22"/>
        </w:rPr>
        <w:t>En ese sentido,</w:t>
      </w:r>
      <w:r w:rsidR="000403A6" w:rsidRPr="00624772">
        <w:rPr>
          <w:rFonts w:ascii="Montserrat" w:hAnsi="Montserrat" w:cs="Arial"/>
          <w:color w:val="333333"/>
          <w:sz w:val="22"/>
          <w:szCs w:val="22"/>
        </w:rPr>
        <w:t xml:space="preserve"> d</w:t>
      </w:r>
      <w:r w:rsidR="00BD07A7" w:rsidRPr="00624772">
        <w:rPr>
          <w:rFonts w:ascii="Montserrat" w:hAnsi="Montserrat" w:cs="Arial"/>
          <w:color w:val="333333"/>
          <w:sz w:val="22"/>
          <w:szCs w:val="22"/>
        </w:rPr>
        <w:t xml:space="preserve">eclaro </w:t>
      </w:r>
      <w:r w:rsidRPr="00624772">
        <w:rPr>
          <w:rFonts w:ascii="Montserrat" w:hAnsi="Montserrat" w:cs="Arial"/>
          <w:color w:val="333333"/>
          <w:sz w:val="22"/>
          <w:szCs w:val="22"/>
        </w:rPr>
        <w:t>los siguientes potenciales conflictos de intereses:</w:t>
      </w:r>
    </w:p>
    <w:p w14:paraId="352E5CBC" w14:textId="453E9505" w:rsidR="006E08EC" w:rsidRPr="00624772" w:rsidRDefault="006E08EC" w:rsidP="005E5DE5">
      <w:pPr>
        <w:spacing w:line="276" w:lineRule="auto"/>
        <w:jc w:val="both"/>
        <w:rPr>
          <w:rFonts w:ascii="Montserrat" w:hAnsi="Montserrat" w:cs="Arial"/>
          <w:b/>
          <w:bCs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9"/>
        <w:gridCol w:w="1920"/>
      </w:tblGrid>
      <w:tr w:rsidR="00634FB9" w:rsidRPr="00624772" w14:paraId="65E58581" w14:textId="77777777" w:rsidTr="00C7529E">
        <w:tc>
          <w:tcPr>
            <w:tcW w:w="8085" w:type="dxa"/>
          </w:tcPr>
          <w:p w14:paraId="321DAE28" w14:textId="453947F8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POR PUESTO, CARGO, COMISIÓN, ACTIVIDADES O PODERES QUE ACTUALMENTE TENGA EN</w:t>
            </w:r>
            <w:r w:rsidR="000A5258"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INSTITUCIONES DE EDUCACIÓN SUPERIOR, CENTROS DE INVESTIGACIÓN,</w:t>
            </w: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ASOCIACIONES, SOCIEDADES, CONSEJOS,</w:t>
            </w:r>
            <w:r w:rsidR="00297977"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CÁMARAS,</w:t>
            </w: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ACTIVIDADES FILANTRÓPICAS</w:t>
            </w:r>
            <w:r w:rsidR="00297977"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O</w:t>
            </w: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CONSULTORÍA</w:t>
            </w:r>
          </w:p>
          <w:p w14:paraId="37AF054E" w14:textId="77777777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</w:p>
          <w:p w14:paraId="1324EB6C" w14:textId="787285E8" w:rsidR="00634FB9" w:rsidRPr="00624772" w:rsidRDefault="00634FB9" w:rsidP="00634FB9">
            <w:pPr>
              <w:spacing w:line="276" w:lineRule="auto"/>
              <w:jc w:val="both"/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Puesto, cargo, comisión, actividades o poderes que el declarante desempeña en órganos directivos o de gobierno en organizaciones con fines de lucro (empresas), o bien, en </w:t>
            </w:r>
            <w:r w:rsidR="000A5258"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instituciones de educación superior, centros de investigación, </w:t>
            </w: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asociaciones, sociedades, consejos, </w:t>
            </w:r>
            <w:r w:rsidR="00280BA2"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cámaras, </w:t>
            </w: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>actividades filantrópicas o de consultoría que el declarante pueda o no recibir remuneración por esta participación.</w:t>
            </w:r>
          </w:p>
        </w:tc>
        <w:tc>
          <w:tcPr>
            <w:tcW w:w="1544" w:type="dxa"/>
            <w:vAlign w:val="center"/>
          </w:tcPr>
          <w:p w14:paraId="001FFACF" w14:textId="15D478A4" w:rsidR="00634FB9" w:rsidRPr="00624772" w:rsidRDefault="00634FB9" w:rsidP="00E91DF6">
            <w:pPr>
              <w:spacing w:line="276" w:lineRule="auto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FD9B" wp14:editId="2EEF1FF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-20955</wp:posOffset>
                      </wp:positionV>
                      <wp:extent cx="194310" cy="217170"/>
                      <wp:effectExtent l="0" t="0" r="8890" b="1143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6258B4" w14:textId="77777777" w:rsidR="00634FB9" w:rsidRDefault="00634F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3A64FD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6.8pt;margin-top:-1.65pt;width:15.3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" fillcolor="white [3201]" strokeweight=".5pt">
                      <v:textbox>
                        <w:txbxContent>
                          <w:p w14:paraId="796258B4" w14:textId="77777777" w:rsidR="00634FB9" w:rsidRDefault="00634FB9"/>
                        </w:txbxContent>
                      </v:textbox>
                    </v:shape>
                  </w:pict>
                </mc:Fallback>
              </mc:AlternateContent>
            </w: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>Ninguno</w:t>
            </w:r>
          </w:p>
        </w:tc>
      </w:tr>
      <w:tr w:rsidR="00634FB9" w:rsidRPr="00624772" w14:paraId="2F2D6229" w14:textId="77777777" w:rsidTr="004161D8">
        <w:tc>
          <w:tcPr>
            <w:tcW w:w="8085" w:type="dxa"/>
          </w:tcPr>
          <w:p w14:paraId="5B4944D3" w14:textId="6777CE74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Nombre de la entidad</w:t>
            </w:r>
          </w:p>
        </w:tc>
        <w:tc>
          <w:tcPr>
            <w:tcW w:w="1544" w:type="dxa"/>
          </w:tcPr>
          <w:p w14:paraId="6D88ABA2" w14:textId="4E1AED55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Observaciones</w:t>
            </w:r>
          </w:p>
        </w:tc>
      </w:tr>
      <w:tr w:rsidR="00634FB9" w:rsidRPr="00624772" w14:paraId="421B495F" w14:textId="77777777" w:rsidTr="008E02A4">
        <w:tc>
          <w:tcPr>
            <w:tcW w:w="8085" w:type="dxa"/>
          </w:tcPr>
          <w:p w14:paraId="1597DB04" w14:textId="5B256DF9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 xml:space="preserve">1. </w:t>
            </w:r>
          </w:p>
        </w:tc>
        <w:tc>
          <w:tcPr>
            <w:tcW w:w="1544" w:type="dxa"/>
          </w:tcPr>
          <w:p w14:paraId="68F9616C" w14:textId="24E23855" w:rsidR="00634FB9" w:rsidRPr="00624772" w:rsidRDefault="00634FB9" w:rsidP="005E5DE5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</w:p>
        </w:tc>
      </w:tr>
    </w:tbl>
    <w:p w14:paraId="4EA85A29" w14:textId="7745F2BF" w:rsidR="006E08EC" w:rsidRDefault="006E08EC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517E847E" w14:textId="7DADC065" w:rsidR="00624772" w:rsidRDefault="00624772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0DBACEBE" w14:textId="5299FFCD" w:rsidR="00624772" w:rsidRDefault="00624772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78F73ED3" w14:textId="40321F4F" w:rsidR="00624772" w:rsidRDefault="00624772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5DE800E0" w14:textId="28766FC9" w:rsidR="00624772" w:rsidRDefault="00624772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62AB46C3" w14:textId="77777777" w:rsidR="00624772" w:rsidRPr="00624772" w:rsidRDefault="00624772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9"/>
        <w:gridCol w:w="1920"/>
      </w:tblGrid>
      <w:tr w:rsidR="00634FB9" w:rsidRPr="00624772" w14:paraId="320CEDB3" w14:textId="77777777" w:rsidTr="00C87F10">
        <w:tc>
          <w:tcPr>
            <w:tcW w:w="8085" w:type="dxa"/>
          </w:tcPr>
          <w:p w14:paraId="7A3CB066" w14:textId="0C72B1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lastRenderedPageBreak/>
              <w:t xml:space="preserve">POR PUESTO, CARGO, COMISIÓN, ACTIVIDADES O PODERES DE CÓNYUGE, CONCUBINA, CONCUBINO Y DEPENDIENTES ECONÓMICOS QUE ACTUALMENTE TENGA EN </w:t>
            </w:r>
            <w:r w:rsidR="000A5258"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INSTITUCIONES DE EDUCACIÓN SUPERIOR, CENTROS DE INVESTIGACIÓN, </w:t>
            </w: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ASOCIACIONES, SOCIEDADES, CONSEJOS,</w:t>
            </w:r>
            <w:r w:rsidR="00280BA2"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 xml:space="preserve"> CÁMARAS, </w:t>
            </w: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ACTIVIDADES FILANTRÓPICAS O CONSULTORÍA</w:t>
            </w:r>
          </w:p>
          <w:p w14:paraId="05483703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</w:p>
          <w:p w14:paraId="3E732E9B" w14:textId="4CCD4FE9" w:rsidR="00634FB9" w:rsidRPr="00624772" w:rsidRDefault="00634FB9" w:rsidP="00634FB9">
            <w:pPr>
              <w:spacing w:line="276" w:lineRule="auto"/>
              <w:jc w:val="both"/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El declarante en caso de que tenga conocimiento de un potencial conflicto de interés de su cónyuge, concubina, concubinario y dependientes económicos por puesto, cargo, comisión, actividades o poderes que desempeñe en órganos directivos o de gobierno en organizaciones con fines de lucro (empresas), o bien, en </w:t>
            </w:r>
            <w:r w:rsidR="000A5258"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instituciones de educación superior, centros de investigación, </w:t>
            </w: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asociaciones, sociedades, consejos, </w:t>
            </w:r>
            <w:r w:rsidR="00280BA2"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 xml:space="preserve">cámaras, </w:t>
            </w:r>
            <w:r w:rsidRPr="00624772">
              <w:rPr>
                <w:rFonts w:ascii="Montserrat" w:hAnsi="Montserrat" w:cs="Arial"/>
                <w:i/>
                <w:iCs/>
                <w:color w:val="333333"/>
                <w:sz w:val="22"/>
                <w:szCs w:val="22"/>
              </w:rPr>
              <w:t>actividades filantrópicas o de consultoría que pueda o no recibir remuneración por esta participación.</w:t>
            </w:r>
          </w:p>
        </w:tc>
        <w:tc>
          <w:tcPr>
            <w:tcW w:w="1544" w:type="dxa"/>
            <w:vAlign w:val="center"/>
          </w:tcPr>
          <w:p w14:paraId="63CFB2D8" w14:textId="77777777" w:rsidR="00634FB9" w:rsidRPr="00624772" w:rsidRDefault="00634FB9" w:rsidP="00C87F10">
            <w:pPr>
              <w:spacing w:line="276" w:lineRule="auto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506D2" wp14:editId="3CC3705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-20955</wp:posOffset>
                      </wp:positionV>
                      <wp:extent cx="194310" cy="217170"/>
                      <wp:effectExtent l="0" t="0" r="8890" b="114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4B518B" w14:textId="77777777" w:rsidR="00634FB9" w:rsidRDefault="00634FB9" w:rsidP="00634F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166506D2" id="Cuadro de texto 3" o:spid="_x0000_s1027" type="#_x0000_t202" style="position:absolute;margin-left:46.8pt;margin-top:-1.65pt;width:15.3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" fillcolor="white [3201]" strokeweight=".5pt">
                      <v:textbox>
                        <w:txbxContent>
                          <w:p w14:paraId="2B4B518B" w14:textId="77777777" w:rsidR="00634FB9" w:rsidRDefault="00634FB9" w:rsidP="00634FB9"/>
                        </w:txbxContent>
                      </v:textbox>
                    </v:shape>
                  </w:pict>
                </mc:Fallback>
              </mc:AlternateContent>
            </w: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>Ninguno</w:t>
            </w:r>
          </w:p>
        </w:tc>
      </w:tr>
      <w:tr w:rsidR="00634FB9" w:rsidRPr="00624772" w14:paraId="11A7FDF7" w14:textId="77777777" w:rsidTr="00C87F10">
        <w:tc>
          <w:tcPr>
            <w:tcW w:w="8085" w:type="dxa"/>
          </w:tcPr>
          <w:p w14:paraId="3507AEB7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Nombre de la entidad</w:t>
            </w:r>
          </w:p>
        </w:tc>
        <w:tc>
          <w:tcPr>
            <w:tcW w:w="1544" w:type="dxa"/>
          </w:tcPr>
          <w:p w14:paraId="02C66F49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Observaciones</w:t>
            </w:r>
          </w:p>
        </w:tc>
      </w:tr>
      <w:tr w:rsidR="00634FB9" w:rsidRPr="00624772" w14:paraId="25C4E1D0" w14:textId="77777777" w:rsidTr="00C87F10">
        <w:tc>
          <w:tcPr>
            <w:tcW w:w="8085" w:type="dxa"/>
          </w:tcPr>
          <w:p w14:paraId="74C6BA48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 xml:space="preserve">1. </w:t>
            </w:r>
          </w:p>
        </w:tc>
        <w:tc>
          <w:tcPr>
            <w:tcW w:w="1544" w:type="dxa"/>
          </w:tcPr>
          <w:p w14:paraId="06E54CED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</w:p>
        </w:tc>
      </w:tr>
    </w:tbl>
    <w:p w14:paraId="2B97A3C6" w14:textId="77777777" w:rsidR="006E08EC" w:rsidRPr="00624772" w:rsidRDefault="006E08EC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9"/>
        <w:gridCol w:w="1920"/>
      </w:tblGrid>
      <w:tr w:rsidR="00634FB9" w:rsidRPr="00624772" w14:paraId="1BCD2ADC" w14:textId="77777777" w:rsidTr="00C87F10">
        <w:tc>
          <w:tcPr>
            <w:tcW w:w="8085" w:type="dxa"/>
          </w:tcPr>
          <w:p w14:paraId="3CFA6829" w14:textId="77777777" w:rsidR="00624772" w:rsidRPr="00624772" w:rsidRDefault="00624772" w:rsidP="00624772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POR PARTICIPACIONES ECONÓMICAS, FINANCIERAS O LITIGIOS DEL DECLARANTE</w:t>
            </w:r>
          </w:p>
          <w:p w14:paraId="6D7ACD40" w14:textId="77777777" w:rsidR="00624772" w:rsidRPr="00624772" w:rsidRDefault="00624772" w:rsidP="00624772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</w:p>
          <w:p w14:paraId="7E6B956B" w14:textId="45244D9D" w:rsidR="00634FB9" w:rsidRPr="00624772" w:rsidRDefault="00624772" w:rsidP="00B23C84">
            <w:pPr>
              <w:spacing w:line="276" w:lineRule="auto"/>
              <w:jc w:val="both"/>
              <w:rPr>
                <w:rFonts w:ascii="Montserrat" w:hAnsi="Montserrat" w:cs="Arial"/>
                <w:i/>
                <w:noProof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Cs/>
                <w:i/>
                <w:color w:val="333333"/>
                <w:sz w:val="22"/>
                <w:szCs w:val="22"/>
              </w:rPr>
              <w:t>Se refiere a participaciones económicas o financieras, así como aquellos convenios, contratos, compromisos o acuerdos con un valor económico presente o futuro que el declarante tenga con personas físicas o morales, que podrían ser percibidos o susceptibles de un conflicto de interés y que no pueden ser incluidos en alguna de las secciones anteriores. O bien, por litigios o procedimientos pendientes, ya sea en forma directa o como terceros interesados, en contra de las dependencia y entidades que integran a la CIBIOGEM o en contra de aquellos órganos desconcentrados que cuentan con atribuciones en materia de bioseguridad, que podrían ser percibidos o susceptibles de un conflicto de interés y que no pueden ser incluidos en alguna de las secciones anteriores.</w:t>
            </w:r>
          </w:p>
        </w:tc>
        <w:tc>
          <w:tcPr>
            <w:tcW w:w="1544" w:type="dxa"/>
            <w:vAlign w:val="center"/>
          </w:tcPr>
          <w:p w14:paraId="0050189F" w14:textId="77777777" w:rsidR="00634FB9" w:rsidRPr="00624772" w:rsidRDefault="00634FB9" w:rsidP="00C87F10">
            <w:pPr>
              <w:spacing w:line="276" w:lineRule="auto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2EE95E" wp14:editId="6BBBA32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-20955</wp:posOffset>
                      </wp:positionV>
                      <wp:extent cx="194310" cy="217170"/>
                      <wp:effectExtent l="0" t="0" r="8890" b="1143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E7C2CD" w14:textId="77777777" w:rsidR="00634FB9" w:rsidRDefault="00634FB9" w:rsidP="00634F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D2EE95E" id="Cuadro de texto 4" o:spid="_x0000_s1028" type="#_x0000_t202" style="position:absolute;margin-left:46.8pt;margin-top:-1.65pt;width:15.3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" fillcolor="white [3201]" strokeweight=".5pt">
                      <v:textbox>
                        <w:txbxContent>
                          <w:p w14:paraId="14E7C2CD" w14:textId="77777777" w:rsidR="00634FB9" w:rsidRDefault="00634FB9" w:rsidP="00634FB9"/>
                        </w:txbxContent>
                      </v:textbox>
                    </v:shape>
                  </w:pict>
                </mc:Fallback>
              </mc:AlternateContent>
            </w: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>Ninguno</w:t>
            </w:r>
          </w:p>
        </w:tc>
      </w:tr>
      <w:tr w:rsidR="00634FB9" w:rsidRPr="00624772" w14:paraId="36F0CFCF" w14:textId="77777777" w:rsidTr="00C87F10">
        <w:tc>
          <w:tcPr>
            <w:tcW w:w="8085" w:type="dxa"/>
          </w:tcPr>
          <w:p w14:paraId="28F1FC03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Nombre de la entidad</w:t>
            </w:r>
          </w:p>
        </w:tc>
        <w:tc>
          <w:tcPr>
            <w:tcW w:w="1544" w:type="dxa"/>
          </w:tcPr>
          <w:p w14:paraId="665DC8E4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Observaciones</w:t>
            </w:r>
          </w:p>
        </w:tc>
      </w:tr>
      <w:tr w:rsidR="00634FB9" w:rsidRPr="00624772" w14:paraId="4F862209" w14:textId="77777777" w:rsidTr="00C87F10">
        <w:tc>
          <w:tcPr>
            <w:tcW w:w="8085" w:type="dxa"/>
          </w:tcPr>
          <w:p w14:paraId="4F611123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 xml:space="preserve">1. </w:t>
            </w:r>
          </w:p>
        </w:tc>
        <w:tc>
          <w:tcPr>
            <w:tcW w:w="1544" w:type="dxa"/>
          </w:tcPr>
          <w:p w14:paraId="59DB5CDB" w14:textId="77777777" w:rsidR="00634FB9" w:rsidRPr="00624772" w:rsidRDefault="00634FB9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</w:p>
        </w:tc>
      </w:tr>
    </w:tbl>
    <w:p w14:paraId="7372A457" w14:textId="619B99C0" w:rsidR="006E08EC" w:rsidRPr="00624772" w:rsidRDefault="006E08EC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9"/>
        <w:gridCol w:w="1920"/>
      </w:tblGrid>
      <w:tr w:rsidR="00B23C84" w:rsidRPr="00624772" w14:paraId="5ED3F942" w14:textId="77777777" w:rsidTr="00C87F10">
        <w:tc>
          <w:tcPr>
            <w:tcW w:w="8085" w:type="dxa"/>
          </w:tcPr>
          <w:p w14:paraId="3CABF84B" w14:textId="77777777" w:rsidR="00624772" w:rsidRPr="00624772" w:rsidRDefault="00624772" w:rsidP="00624772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POR PARTICIPACIONES ECONÓMICAS, FINANCIERAS O LITIGIOS DEL CÓNYUGE, CONCUBINA, CONCUBINARIO Y DEPENDIENTES ECONÓMICOS</w:t>
            </w:r>
          </w:p>
          <w:p w14:paraId="2C6116BC" w14:textId="77777777" w:rsidR="00624772" w:rsidRPr="00624772" w:rsidRDefault="00624772" w:rsidP="00624772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</w:p>
          <w:p w14:paraId="1B898855" w14:textId="351DDABB" w:rsidR="00B23C84" w:rsidRPr="00624772" w:rsidRDefault="00624772" w:rsidP="00C87F10">
            <w:pPr>
              <w:spacing w:line="276" w:lineRule="auto"/>
              <w:jc w:val="both"/>
              <w:rPr>
                <w:rFonts w:ascii="Montserrat" w:hAnsi="Montserrat" w:cs="Arial"/>
                <w:i/>
                <w:noProof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Cs/>
                <w:i/>
                <w:color w:val="333333"/>
                <w:sz w:val="22"/>
                <w:szCs w:val="22"/>
              </w:rPr>
              <w:t xml:space="preserve">Se refiere a participaciones económicas o financieras, así como aquellos convenios, contratos, compromisos o acuerdos con un valor económico presente o futuro que tenga la concubina, concubino y dependientes económicos con personas físicas o morales y que el declarante tenga conocimiento de un potencial </w:t>
            </w:r>
            <w:r w:rsidRPr="00624772">
              <w:rPr>
                <w:rFonts w:ascii="Montserrat" w:hAnsi="Montserrat" w:cs="Arial"/>
                <w:bCs/>
                <w:i/>
                <w:color w:val="333333"/>
                <w:sz w:val="22"/>
                <w:szCs w:val="22"/>
              </w:rPr>
              <w:lastRenderedPageBreak/>
              <w:t>conflicto de interés y que no pueden ser incluidos en alguna de las secciones anteriores. O bien, por litigios o procedimientos pendientes, que tenga la concubina, concubino y dependientes económicos, ya sea en forma directa o como terceros interesados, en contra de las dependencia y entidades que integran a la CIBIOGEM o en contra de aquellos órganos desconcentrados que cuentan con atribuciones en materia de bioseguridad, que podrían ser percibidos o susceptibles de un conflicto de interés y que no pueden ser incluidos en alguna de las secciones anteriores.</w:t>
            </w:r>
          </w:p>
        </w:tc>
        <w:tc>
          <w:tcPr>
            <w:tcW w:w="1544" w:type="dxa"/>
            <w:vAlign w:val="center"/>
          </w:tcPr>
          <w:p w14:paraId="063FF62E" w14:textId="77777777" w:rsidR="00B23C84" w:rsidRPr="00624772" w:rsidRDefault="00B23C84" w:rsidP="00C87F10">
            <w:pPr>
              <w:spacing w:line="276" w:lineRule="auto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noProof/>
                <w:color w:val="333333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94B62F" wp14:editId="6A1DED08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-20955</wp:posOffset>
                      </wp:positionV>
                      <wp:extent cx="194310" cy="217170"/>
                      <wp:effectExtent l="0" t="0" r="8890" b="1143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F63FC4" w14:textId="77777777" w:rsidR="00B23C84" w:rsidRDefault="00B23C84" w:rsidP="00B23C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E94B62F" id="Cuadro de texto 5" o:spid="_x0000_s1029" type="#_x0000_t202" style="position:absolute;margin-left:46.8pt;margin-top:-1.65pt;width:15.3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" fillcolor="white [3201]" strokeweight=".5pt">
                      <v:textbox>
                        <w:txbxContent>
                          <w:p w14:paraId="52F63FC4" w14:textId="77777777" w:rsidR="00B23C84" w:rsidRDefault="00B23C84" w:rsidP="00B23C84"/>
                        </w:txbxContent>
                      </v:textbox>
                    </v:shape>
                  </w:pict>
                </mc:Fallback>
              </mc:AlternateContent>
            </w: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>Ninguno</w:t>
            </w:r>
          </w:p>
        </w:tc>
      </w:tr>
      <w:tr w:rsidR="00B23C84" w:rsidRPr="00624772" w14:paraId="796F62D9" w14:textId="77777777" w:rsidTr="00C87F10">
        <w:tc>
          <w:tcPr>
            <w:tcW w:w="8085" w:type="dxa"/>
          </w:tcPr>
          <w:p w14:paraId="050E3BD0" w14:textId="77777777" w:rsidR="00B23C84" w:rsidRPr="00624772" w:rsidRDefault="00B23C84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Nombre de la entidad</w:t>
            </w:r>
          </w:p>
        </w:tc>
        <w:tc>
          <w:tcPr>
            <w:tcW w:w="1544" w:type="dxa"/>
          </w:tcPr>
          <w:p w14:paraId="0E193E15" w14:textId="77777777" w:rsidR="00B23C84" w:rsidRPr="00624772" w:rsidRDefault="00B23C84" w:rsidP="00C87F10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b/>
                <w:bCs/>
                <w:color w:val="333333"/>
                <w:sz w:val="22"/>
                <w:szCs w:val="22"/>
              </w:rPr>
              <w:t>Observaciones</w:t>
            </w:r>
          </w:p>
        </w:tc>
      </w:tr>
      <w:tr w:rsidR="00B23C84" w:rsidRPr="00624772" w14:paraId="03CFD945" w14:textId="77777777" w:rsidTr="00C87F10">
        <w:tc>
          <w:tcPr>
            <w:tcW w:w="8085" w:type="dxa"/>
          </w:tcPr>
          <w:p w14:paraId="41301A04" w14:textId="77777777" w:rsidR="00B23C84" w:rsidRPr="00624772" w:rsidRDefault="00B23C84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  <w:r w:rsidRPr="00624772">
              <w:rPr>
                <w:rFonts w:ascii="Montserrat" w:hAnsi="Montserrat" w:cs="Arial"/>
                <w:color w:val="333333"/>
                <w:sz w:val="22"/>
                <w:szCs w:val="22"/>
              </w:rPr>
              <w:t xml:space="preserve">1. </w:t>
            </w:r>
          </w:p>
        </w:tc>
        <w:tc>
          <w:tcPr>
            <w:tcW w:w="1544" w:type="dxa"/>
          </w:tcPr>
          <w:p w14:paraId="6D62D69B" w14:textId="77777777" w:rsidR="00B23C84" w:rsidRPr="00624772" w:rsidRDefault="00B23C84" w:rsidP="00C87F10">
            <w:pPr>
              <w:spacing w:line="276" w:lineRule="auto"/>
              <w:jc w:val="both"/>
              <w:rPr>
                <w:rFonts w:ascii="Montserrat" w:hAnsi="Montserrat" w:cs="Arial"/>
                <w:color w:val="333333"/>
                <w:sz w:val="22"/>
                <w:szCs w:val="22"/>
              </w:rPr>
            </w:pPr>
          </w:p>
        </w:tc>
      </w:tr>
    </w:tbl>
    <w:p w14:paraId="296641C7" w14:textId="77777777" w:rsidR="00B23C84" w:rsidRPr="00624772" w:rsidRDefault="00B23C84" w:rsidP="005E5DE5">
      <w:pPr>
        <w:spacing w:line="276" w:lineRule="auto"/>
        <w:jc w:val="both"/>
        <w:rPr>
          <w:rFonts w:ascii="Montserrat" w:hAnsi="Montserrat" w:cs="Arial"/>
          <w:color w:val="333333"/>
          <w:sz w:val="22"/>
          <w:szCs w:val="22"/>
        </w:rPr>
      </w:pPr>
    </w:p>
    <w:p w14:paraId="10178D67" w14:textId="5625F5F4" w:rsidR="00427749" w:rsidRPr="00624772" w:rsidRDefault="000A5258" w:rsidP="005E5DE5">
      <w:pPr>
        <w:spacing w:line="276" w:lineRule="auto"/>
        <w:jc w:val="center"/>
        <w:rPr>
          <w:rFonts w:ascii="Montserrat" w:hAnsi="Montserrat"/>
          <w:b/>
          <w:color w:val="333333"/>
          <w:sz w:val="22"/>
          <w:szCs w:val="22"/>
        </w:rPr>
      </w:pPr>
      <w:r w:rsidRPr="00624772">
        <w:rPr>
          <w:rFonts w:ascii="Montserrat" w:hAnsi="Montserrat"/>
          <w:b/>
          <w:color w:val="333333"/>
          <w:sz w:val="22"/>
          <w:szCs w:val="22"/>
        </w:rPr>
        <w:t>ATENTAMENTE</w:t>
      </w:r>
    </w:p>
    <w:p w14:paraId="72985C31" w14:textId="77777777" w:rsidR="00427749" w:rsidRPr="00624772" w:rsidRDefault="00427749" w:rsidP="005E5DE5">
      <w:pPr>
        <w:spacing w:line="276" w:lineRule="auto"/>
        <w:jc w:val="center"/>
        <w:rPr>
          <w:rFonts w:ascii="Montserrat" w:hAnsi="Montserrat"/>
          <w:b/>
          <w:color w:val="333333"/>
          <w:sz w:val="22"/>
          <w:szCs w:val="22"/>
        </w:rPr>
      </w:pPr>
    </w:p>
    <w:p w14:paraId="5A15B158" w14:textId="77777777" w:rsidR="00427749" w:rsidRPr="00624772" w:rsidRDefault="00427749" w:rsidP="005E5DE5">
      <w:pPr>
        <w:spacing w:line="276" w:lineRule="auto"/>
        <w:jc w:val="center"/>
        <w:rPr>
          <w:rFonts w:ascii="Montserrat" w:hAnsi="Montserrat"/>
          <w:b/>
          <w:color w:val="333333"/>
          <w:sz w:val="22"/>
          <w:szCs w:val="22"/>
        </w:rPr>
      </w:pPr>
    </w:p>
    <w:p w14:paraId="0D416C64" w14:textId="6F03E4A6" w:rsidR="00427749" w:rsidRPr="00624772" w:rsidRDefault="000A5258" w:rsidP="005E5DE5">
      <w:pPr>
        <w:spacing w:line="276" w:lineRule="auto"/>
        <w:jc w:val="center"/>
        <w:rPr>
          <w:rFonts w:ascii="Montserrat" w:hAnsi="Montserrat"/>
          <w:b/>
          <w:color w:val="333333"/>
          <w:sz w:val="22"/>
          <w:szCs w:val="22"/>
        </w:rPr>
      </w:pPr>
      <w:r w:rsidRPr="00624772">
        <w:rPr>
          <w:rFonts w:ascii="Montserrat" w:hAnsi="Montserrat"/>
          <w:b/>
          <w:color w:val="333333"/>
          <w:sz w:val="22"/>
          <w:szCs w:val="22"/>
        </w:rPr>
        <w:t>(</w:t>
      </w:r>
      <w:r w:rsidR="00624772" w:rsidRPr="00624772">
        <w:rPr>
          <w:rFonts w:ascii="Montserrat" w:hAnsi="Montserrat"/>
          <w:b/>
          <w:color w:val="333333"/>
          <w:sz w:val="22"/>
          <w:szCs w:val="22"/>
        </w:rPr>
        <w:t>Nombre y firma</w:t>
      </w:r>
      <w:r w:rsidRPr="00624772">
        <w:rPr>
          <w:rFonts w:ascii="Montserrat" w:hAnsi="Montserrat"/>
          <w:b/>
          <w:color w:val="333333"/>
          <w:sz w:val="22"/>
          <w:szCs w:val="22"/>
        </w:rPr>
        <w:t>)</w:t>
      </w:r>
    </w:p>
    <w:p w14:paraId="21E7EFA1" w14:textId="77777777" w:rsidR="005E1289" w:rsidRPr="00624772" w:rsidRDefault="005E1289" w:rsidP="005E5DE5">
      <w:pPr>
        <w:spacing w:line="276" w:lineRule="auto"/>
        <w:jc w:val="center"/>
        <w:rPr>
          <w:rFonts w:ascii="Montserrat" w:hAnsi="Montserrat" w:cs="Arial"/>
          <w:sz w:val="22"/>
          <w:szCs w:val="22"/>
        </w:rPr>
      </w:pPr>
    </w:p>
    <w:sectPr w:rsidR="005E1289" w:rsidRPr="00624772" w:rsidSect="005E5DE5">
      <w:headerReference w:type="default" r:id="rId12"/>
      <w:footerReference w:type="default" r:id="rId13"/>
      <w:pgSz w:w="11907" w:h="16840" w:code="26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2B81" w14:textId="77777777" w:rsidR="00527B79" w:rsidRDefault="00527B79" w:rsidP="00D22402">
      <w:r>
        <w:separator/>
      </w:r>
    </w:p>
  </w:endnote>
  <w:endnote w:type="continuationSeparator" w:id="0">
    <w:p w14:paraId="55BB0D00" w14:textId="77777777" w:rsidR="00527B79" w:rsidRDefault="00527B79" w:rsidP="00D2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61B07" w14:textId="49898121" w:rsidR="000A5258" w:rsidRPr="000A5258" w:rsidRDefault="000A5258" w:rsidP="000A5258">
    <w:pPr>
      <w:pStyle w:val="Piedepgina"/>
      <w:jc w:val="center"/>
      <w:rPr>
        <w:rFonts w:ascii="Montserrat SemiBold" w:hAnsi="Montserrat SemiBold"/>
        <w:b/>
        <w:bCs/>
        <w:color w:val="235B4E"/>
        <w:sz w:val="12"/>
        <w:szCs w:val="12"/>
      </w:rPr>
    </w:pPr>
    <w:r w:rsidRPr="000A5258">
      <w:rPr>
        <w:rFonts w:ascii="Montserrat SemiBold" w:hAnsi="Montserrat SemiBold"/>
        <w:b/>
        <w:bCs/>
        <w:color w:val="235B4E"/>
        <w:sz w:val="12"/>
        <w:szCs w:val="12"/>
      </w:rPr>
      <w:t xml:space="preserve">Página </w: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begin"/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instrText>PAGE  \* Arabic  \* MERGEFORMAT</w:instrTex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separate"/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t>2</w: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end"/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t xml:space="preserve"> de </w: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begin"/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instrText>NUMPAGES  \* Arabic  \* MERGEFORMAT</w:instrTex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separate"/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t>2</w:t>
    </w:r>
    <w:r w:rsidRPr="000A5258">
      <w:rPr>
        <w:rFonts w:ascii="Montserrat SemiBold" w:hAnsi="Montserrat SemiBold"/>
        <w:b/>
        <w:bCs/>
        <w:color w:val="235B4E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7CD5" w14:textId="77777777" w:rsidR="00527B79" w:rsidRDefault="00527B79" w:rsidP="00D22402">
      <w:r>
        <w:separator/>
      </w:r>
    </w:p>
  </w:footnote>
  <w:footnote w:type="continuationSeparator" w:id="0">
    <w:p w14:paraId="473A6432" w14:textId="77777777" w:rsidR="00527B79" w:rsidRDefault="00527B79" w:rsidP="00D2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3454F" w14:textId="24D1799C" w:rsidR="004D0D38" w:rsidRDefault="004D0D38" w:rsidP="008E474F">
    <w:pPr>
      <w:pStyle w:val="Encabezado"/>
      <w:tabs>
        <w:tab w:val="clear" w:pos="4252"/>
        <w:tab w:val="clear" w:pos="8504"/>
        <w:tab w:val="left" w:pos="21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13F"/>
    <w:multiLevelType w:val="multilevel"/>
    <w:tmpl w:val="9A5AE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02"/>
    <w:rsid w:val="0001412A"/>
    <w:rsid w:val="00030A46"/>
    <w:rsid w:val="00035F48"/>
    <w:rsid w:val="000403A6"/>
    <w:rsid w:val="000403F9"/>
    <w:rsid w:val="000459E4"/>
    <w:rsid w:val="00064AA4"/>
    <w:rsid w:val="00065BEF"/>
    <w:rsid w:val="0007184E"/>
    <w:rsid w:val="00072FFE"/>
    <w:rsid w:val="00076D5A"/>
    <w:rsid w:val="00081984"/>
    <w:rsid w:val="000A5258"/>
    <w:rsid w:val="000A5C21"/>
    <w:rsid w:val="000B3EB9"/>
    <w:rsid w:val="000D4AED"/>
    <w:rsid w:val="000E14B4"/>
    <w:rsid w:val="000F1558"/>
    <w:rsid w:val="000F6C6C"/>
    <w:rsid w:val="00106A0C"/>
    <w:rsid w:val="00127885"/>
    <w:rsid w:val="00153127"/>
    <w:rsid w:val="001603BB"/>
    <w:rsid w:val="001B0B81"/>
    <w:rsid w:val="001C4D00"/>
    <w:rsid w:val="001C4E93"/>
    <w:rsid w:val="001D15B2"/>
    <w:rsid w:val="001E0099"/>
    <w:rsid w:val="001F4087"/>
    <w:rsid w:val="0021552A"/>
    <w:rsid w:val="00243CCA"/>
    <w:rsid w:val="00274505"/>
    <w:rsid w:val="00277E4D"/>
    <w:rsid w:val="00280BA2"/>
    <w:rsid w:val="00293605"/>
    <w:rsid w:val="00297977"/>
    <w:rsid w:val="002B1619"/>
    <w:rsid w:val="002B3905"/>
    <w:rsid w:val="002E2BCF"/>
    <w:rsid w:val="002F73FD"/>
    <w:rsid w:val="00300C84"/>
    <w:rsid w:val="0031792A"/>
    <w:rsid w:val="00332B26"/>
    <w:rsid w:val="0035670B"/>
    <w:rsid w:val="003579A7"/>
    <w:rsid w:val="00360202"/>
    <w:rsid w:val="00367082"/>
    <w:rsid w:val="0038167F"/>
    <w:rsid w:val="003867E7"/>
    <w:rsid w:val="003900AB"/>
    <w:rsid w:val="003B0280"/>
    <w:rsid w:val="003B4ED0"/>
    <w:rsid w:val="003B5CC6"/>
    <w:rsid w:val="003C4497"/>
    <w:rsid w:val="004079A4"/>
    <w:rsid w:val="00414F2F"/>
    <w:rsid w:val="004202C7"/>
    <w:rsid w:val="00427749"/>
    <w:rsid w:val="004419B4"/>
    <w:rsid w:val="004B3C27"/>
    <w:rsid w:val="004B40BB"/>
    <w:rsid w:val="004C6A01"/>
    <w:rsid w:val="004D0D38"/>
    <w:rsid w:val="004E02BA"/>
    <w:rsid w:val="00507A90"/>
    <w:rsid w:val="005272DB"/>
    <w:rsid w:val="00527B79"/>
    <w:rsid w:val="00564124"/>
    <w:rsid w:val="00595404"/>
    <w:rsid w:val="005A1802"/>
    <w:rsid w:val="005B730D"/>
    <w:rsid w:val="005C368B"/>
    <w:rsid w:val="005D2F04"/>
    <w:rsid w:val="005E1289"/>
    <w:rsid w:val="005E5DE5"/>
    <w:rsid w:val="006041B3"/>
    <w:rsid w:val="00621ED2"/>
    <w:rsid w:val="00624772"/>
    <w:rsid w:val="00630FEF"/>
    <w:rsid w:val="00632E25"/>
    <w:rsid w:val="00633F76"/>
    <w:rsid w:val="00634FB9"/>
    <w:rsid w:val="006629C7"/>
    <w:rsid w:val="006665A8"/>
    <w:rsid w:val="00674A4B"/>
    <w:rsid w:val="00690DB9"/>
    <w:rsid w:val="0069725B"/>
    <w:rsid w:val="00697FA7"/>
    <w:rsid w:val="006A5A65"/>
    <w:rsid w:val="006A5D30"/>
    <w:rsid w:val="006B7F7B"/>
    <w:rsid w:val="006E08EC"/>
    <w:rsid w:val="006F25CB"/>
    <w:rsid w:val="0070051C"/>
    <w:rsid w:val="00724F1A"/>
    <w:rsid w:val="00744495"/>
    <w:rsid w:val="00752A5F"/>
    <w:rsid w:val="0077631E"/>
    <w:rsid w:val="007B57ED"/>
    <w:rsid w:val="007B6F62"/>
    <w:rsid w:val="007F30F9"/>
    <w:rsid w:val="007F7283"/>
    <w:rsid w:val="0080331C"/>
    <w:rsid w:val="008162A0"/>
    <w:rsid w:val="00833149"/>
    <w:rsid w:val="00834C68"/>
    <w:rsid w:val="008504D4"/>
    <w:rsid w:val="008509F4"/>
    <w:rsid w:val="00854C89"/>
    <w:rsid w:val="0086218E"/>
    <w:rsid w:val="00874361"/>
    <w:rsid w:val="008935DB"/>
    <w:rsid w:val="008938FA"/>
    <w:rsid w:val="008B0CDF"/>
    <w:rsid w:val="008B5630"/>
    <w:rsid w:val="008C2CBC"/>
    <w:rsid w:val="008D6860"/>
    <w:rsid w:val="008E474F"/>
    <w:rsid w:val="00937D21"/>
    <w:rsid w:val="00941700"/>
    <w:rsid w:val="009437E7"/>
    <w:rsid w:val="00944E90"/>
    <w:rsid w:val="00950C91"/>
    <w:rsid w:val="00953D66"/>
    <w:rsid w:val="00960440"/>
    <w:rsid w:val="00963ACD"/>
    <w:rsid w:val="009716E4"/>
    <w:rsid w:val="009723F1"/>
    <w:rsid w:val="009736A2"/>
    <w:rsid w:val="00980539"/>
    <w:rsid w:val="009A061E"/>
    <w:rsid w:val="009A1B51"/>
    <w:rsid w:val="009C2DE9"/>
    <w:rsid w:val="009E16DA"/>
    <w:rsid w:val="009F425C"/>
    <w:rsid w:val="00A15A2A"/>
    <w:rsid w:val="00A30CCF"/>
    <w:rsid w:val="00A46701"/>
    <w:rsid w:val="00A50EB8"/>
    <w:rsid w:val="00A66249"/>
    <w:rsid w:val="00A70F67"/>
    <w:rsid w:val="00A83B52"/>
    <w:rsid w:val="00AA518F"/>
    <w:rsid w:val="00AD1243"/>
    <w:rsid w:val="00AD3CDF"/>
    <w:rsid w:val="00AD77D3"/>
    <w:rsid w:val="00AE1390"/>
    <w:rsid w:val="00AF4CA0"/>
    <w:rsid w:val="00B02FE6"/>
    <w:rsid w:val="00B04365"/>
    <w:rsid w:val="00B20D05"/>
    <w:rsid w:val="00B23C84"/>
    <w:rsid w:val="00B4105C"/>
    <w:rsid w:val="00B442DC"/>
    <w:rsid w:val="00B61089"/>
    <w:rsid w:val="00BB50B4"/>
    <w:rsid w:val="00BB7CB9"/>
    <w:rsid w:val="00BC3D3D"/>
    <w:rsid w:val="00BC5F5C"/>
    <w:rsid w:val="00BD07A7"/>
    <w:rsid w:val="00BE57A0"/>
    <w:rsid w:val="00C32E5A"/>
    <w:rsid w:val="00C33867"/>
    <w:rsid w:val="00C34D04"/>
    <w:rsid w:val="00C560EB"/>
    <w:rsid w:val="00C6767C"/>
    <w:rsid w:val="00C74B3A"/>
    <w:rsid w:val="00C7637E"/>
    <w:rsid w:val="00C807E7"/>
    <w:rsid w:val="00C90DFA"/>
    <w:rsid w:val="00C93E34"/>
    <w:rsid w:val="00CC57DB"/>
    <w:rsid w:val="00CE3870"/>
    <w:rsid w:val="00D0410B"/>
    <w:rsid w:val="00D0458C"/>
    <w:rsid w:val="00D075B3"/>
    <w:rsid w:val="00D1791E"/>
    <w:rsid w:val="00D22402"/>
    <w:rsid w:val="00D41C4A"/>
    <w:rsid w:val="00D4602E"/>
    <w:rsid w:val="00D535E5"/>
    <w:rsid w:val="00D57B92"/>
    <w:rsid w:val="00D6253A"/>
    <w:rsid w:val="00D8192B"/>
    <w:rsid w:val="00D94395"/>
    <w:rsid w:val="00DB5D4E"/>
    <w:rsid w:val="00DC42A4"/>
    <w:rsid w:val="00DD6FF2"/>
    <w:rsid w:val="00DE296D"/>
    <w:rsid w:val="00DF3C7C"/>
    <w:rsid w:val="00E01B40"/>
    <w:rsid w:val="00E35E3E"/>
    <w:rsid w:val="00E364A0"/>
    <w:rsid w:val="00E41EC3"/>
    <w:rsid w:val="00E72826"/>
    <w:rsid w:val="00E73751"/>
    <w:rsid w:val="00E91DF6"/>
    <w:rsid w:val="00E95EEF"/>
    <w:rsid w:val="00EA4BBA"/>
    <w:rsid w:val="00EB35CE"/>
    <w:rsid w:val="00EC16D2"/>
    <w:rsid w:val="00ED188F"/>
    <w:rsid w:val="00ED3B2A"/>
    <w:rsid w:val="00EE3908"/>
    <w:rsid w:val="00F163C5"/>
    <w:rsid w:val="00F257BC"/>
    <w:rsid w:val="00F27345"/>
    <w:rsid w:val="00F35A03"/>
    <w:rsid w:val="00F376E8"/>
    <w:rsid w:val="00F60A72"/>
    <w:rsid w:val="00F61BC6"/>
    <w:rsid w:val="00F733D3"/>
    <w:rsid w:val="00F87C3E"/>
    <w:rsid w:val="00FC2FAF"/>
    <w:rsid w:val="00FE2B2C"/>
    <w:rsid w:val="00FF2F3A"/>
    <w:rsid w:val="00FF54CF"/>
    <w:rsid w:val="00FF633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4ACED"/>
  <w14:defaultImageDpi w14:val="300"/>
  <w15:docId w15:val="{325A5C62-256F-468C-A0C6-CF92A73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402"/>
  </w:style>
  <w:style w:type="paragraph" w:styleId="Piedepgina">
    <w:name w:val="footer"/>
    <w:basedOn w:val="Normal"/>
    <w:link w:val="PiedepginaCar"/>
    <w:uiPriority w:val="99"/>
    <w:unhideWhenUsed/>
    <w:rsid w:val="00D22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402"/>
  </w:style>
  <w:style w:type="paragraph" w:styleId="Textodeglobo">
    <w:name w:val="Balloon Text"/>
    <w:basedOn w:val="Normal"/>
    <w:link w:val="TextodegloboCar"/>
    <w:uiPriority w:val="99"/>
    <w:semiHidden/>
    <w:unhideWhenUsed/>
    <w:rsid w:val="00D2240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02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BD07A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BD07A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1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0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05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9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37D1BAC4C98E448710BE787AFA9316" ma:contentTypeVersion="6" ma:contentTypeDescription="Crear nuevo documento." ma:contentTypeScope="" ma:versionID="48392abbee7bf5270675da2aaaa79bd1">
  <xsd:schema xmlns:xsd="http://www.w3.org/2001/XMLSchema" xmlns:xs="http://www.w3.org/2001/XMLSchema" xmlns:p="http://schemas.microsoft.com/office/2006/metadata/properties" xmlns:ns2="1cc3f603-284b-4333-a315-fee5013cdd4b" targetNamespace="http://schemas.microsoft.com/office/2006/metadata/properties" ma:root="true" ma:fieldsID="8be41209ca4c7a57afc686fd3ff4140e" ns2:_="">
    <xsd:import namespace="1cc3f603-284b-4333-a315-fee5013cd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f603-284b-4333-a315-fee5013cdd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c3f603-284b-4333-a315-fee5013cdd4b">H6ZYT34SJH3R-170-2</_dlc_DocId>
    <_dlc_DocIdUrl xmlns="1cc3f603-284b-4333-a315-fee5013cdd4b">
      <Url>http://comunidadconacyt/UTPCIE/DDDCyT/_layouts/DocIdRedir.aspx?ID=H6ZYT34SJH3R-170-2</Url>
      <Description>H6ZYT34SJH3R-170-2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D818-3C85-4F78-A77D-04B1A4ACC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6364E-2E7C-4B00-A38B-BEB4D2ADC7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6EEF55-A229-48A1-A1B6-55D7281F4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f603-284b-4333-a315-fee5013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D47F3-B5B7-4CAC-A802-83AC76C54C57}">
  <ds:schemaRefs>
    <ds:schemaRef ds:uri="http://schemas.microsoft.com/office/2006/metadata/properties"/>
    <ds:schemaRef ds:uri="http://schemas.microsoft.com/office/infopath/2007/PartnerControls"/>
    <ds:schemaRef ds:uri="1cc3f603-284b-4333-a315-fee5013cdd4b"/>
  </ds:schemaRefs>
</ds:datastoreItem>
</file>

<file path=customXml/itemProps5.xml><?xml version="1.0" encoding="utf-8"?>
<ds:datastoreItem xmlns:ds="http://schemas.openxmlformats.org/officeDocument/2006/customXml" ds:itemID="{AC75B98F-4890-4593-9A07-7D0105B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SEMARNAT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 Morales Navarrete</dc:creator>
  <cp:lastModifiedBy>Ronald Sánchez Carrillo</cp:lastModifiedBy>
  <cp:revision>2</cp:revision>
  <cp:lastPrinted>2015-07-06T23:04:00Z</cp:lastPrinted>
  <dcterms:created xsi:type="dcterms:W3CDTF">2022-10-15T00:07:00Z</dcterms:created>
  <dcterms:modified xsi:type="dcterms:W3CDTF">2022-10-15T00:07:00Z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c6d01ea4-eaad-4bdb-97be-3696358e4562</vt:lpwstr>
  </property>
  <property fmtid="{D5CDD505-2E9C-101B-9397-08002B2CF9AE}" pid="3" name="ContentTypeId">
    <vt:lpwstr>0x010100D337D1BAC4C98E448710BE787AFA9316</vt:lpwstr>
  </property>
</Properties>
</file>